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0EFF" w14:textId="7EAAFF92" w:rsidR="00710A34" w:rsidRDefault="001608CF" w:rsidP="00B65A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Hi Club Captains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/Junior Coordinators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Finals are here </w:t>
      </w:r>
      <w:r w:rsidR="00FF5E37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again,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I'd like to </w:t>
      </w:r>
      <w:r w:rsidR="008A0D6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remind you to check the </w:t>
      </w:r>
      <w:r w:rsidR="008A0D64" w:rsidRPr="008A0D64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Match Rules</w:t>
      </w:r>
      <w:r w:rsidR="008A0D6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particularly </w:t>
      </w:r>
      <w:r w:rsidR="008A0D64" w:rsidRPr="008A0D64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11. Finals</w:t>
      </w:r>
      <w:r w:rsidR="008A0D6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 w:rsidR="008A0D64" w:rsidRPr="008A0D64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12. Finals Qualification</w:t>
      </w:r>
      <w:r w:rsidR="008A0D6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and to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draw your attention to the following:-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Results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the final round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are to 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be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entered into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League Manager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by Saturday night,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16th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March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confirmed by 9am that Sunday.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FF5E37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Also,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semis and grand finals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on the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23rd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30</w:t>
      </w:r>
      <w:r w:rsidR="0063487E" w:rsidRPr="00634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respectively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Winning semi-finalists and grand-finalists should take responsibility for entry but either team can do it.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14:paraId="47FA4B7A" w14:textId="70148581" w:rsidR="001608CF" w:rsidRPr="00710A34" w:rsidRDefault="001608CF" w:rsidP="00B65A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Order of Merits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– 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>All n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eed to be in by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7pm, Monday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18</w:t>
      </w:r>
      <w:r w:rsidR="007C7A31" w:rsidRPr="007C7A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Mar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ch 201</w:t>
      </w:r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9 (email to </w:t>
      </w:r>
      <w:hyperlink r:id="rId4" w:history="1">
        <w:r w:rsidR="00710A34" w:rsidRPr="00AA38ED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AU"/>
          </w:rPr>
          <w:t>gdtainc@msn.com</w:t>
        </w:r>
      </w:hyperlink>
      <w:r w:rsidR="00710A34">
        <w:rPr>
          <w:rFonts w:ascii="Times New Roman" w:eastAsia="Times New Roman" w:hAnsi="Times New Roman" w:cs="Times New Roman"/>
          <w:sz w:val="20"/>
          <w:szCs w:val="20"/>
          <w:lang w:eastAsia="en-AU"/>
        </w:rPr>
        <w:t>) or dropped off at the Council of Management meeting that evening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Please check that names are entered correctly in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League Manager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</w:p>
    <w:p w14:paraId="682E4FA0" w14:textId="51CC19E4" w:rsidR="001608CF" w:rsidRPr="005A0C6E" w:rsidRDefault="00F82127" w:rsidP="00D94F46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There are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leagues in League Manager viz Women only, Men only, Mixed Doubles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Junior Boys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Junior Girls. 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Please use a separate </w:t>
      </w:r>
      <w:r w:rsidR="00615331" w:rsidRPr="00615331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order of merit form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each comp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>; for mixed doubles put men on the left and women on the right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>The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singles 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order of merit 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>should be the same as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that played in the last minor </w:t>
      </w:r>
      <w:r w:rsidR="001E0080">
        <w:rPr>
          <w:rFonts w:ascii="Times New Roman" w:eastAsia="Times New Roman" w:hAnsi="Times New Roman" w:cs="Times New Roman"/>
          <w:sz w:val="20"/>
          <w:szCs w:val="20"/>
          <w:lang w:eastAsia="en-AU"/>
        </w:rPr>
        <w:t>round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this is to remain the same throughout the finals series (See Match Rules 12.1 &amp; 12.2)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>The form can either be filled in and emailed as an attachment or printed off, filled in and then forwarded.</w:t>
      </w:r>
      <w:r w:rsidR="005A0C6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singles comps, only singles orders of merit are asked for.</w:t>
      </w:r>
    </w:p>
    <w:p w14:paraId="53B191D4" w14:textId="58E2F448" w:rsidR="001608CF" w:rsidRPr="001608CF" w:rsidRDefault="001608CF" w:rsidP="00D94F46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08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do you put into the Order of Merit?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-  All players </w:t>
      </w:r>
      <w:r w:rsidR="0097286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qualified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to 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play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finals 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>in that team (this may include players in a lower team)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. To qualify, p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layers need to have played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5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matches </w:t>
      </w:r>
      <w:r w:rsidR="004B5F0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that</w:t>
      </w:r>
      <w:r w:rsidR="004B5F0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team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(or lower)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except for </w:t>
      </w:r>
      <w:r w:rsidR="00A15FC3">
        <w:rPr>
          <w:rFonts w:ascii="Times New Roman" w:eastAsia="Times New Roman" w:hAnsi="Times New Roman" w:cs="Times New Roman"/>
          <w:sz w:val="20"/>
          <w:szCs w:val="20"/>
          <w:lang w:eastAsia="en-AU"/>
        </w:rPr>
        <w:t>mixed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div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>2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mixed div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>3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which are 4 matches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>. This assumes that the last minor round is not cancelled. Only teams playing finals need to have their players listed.</w:t>
      </w:r>
    </w:p>
    <w:p w14:paraId="1806D9F5" w14:textId="17A55816" w:rsidR="00152A5C" w:rsidRPr="008A4527" w:rsidRDefault="001608CF" w:rsidP="00E14312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Some players may have qual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ified in 2 separate divisions.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If a player has played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6 or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more matches in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 higher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division, then that player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>can’t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play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finals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the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lower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division </w:t>
      </w:r>
      <w:r w:rsidR="00D20A07">
        <w:rPr>
          <w:rFonts w:ascii="Times New Roman" w:eastAsia="Times New Roman" w:hAnsi="Times New Roman" w:cs="Times New Roman"/>
          <w:sz w:val="20"/>
          <w:szCs w:val="20"/>
          <w:lang w:eastAsia="en-AU"/>
        </w:rPr>
        <w:t>unless approved by the Match Committee/GDTA Exec (Match Rule 11.8).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Please bear this in mind when doing your Club Order of Merit.</w:t>
      </w:r>
      <w:r w:rsidR="00E14312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152A5C"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>A reminder that the top 4 players of State/Metro League teams cannot play in singles or mixed doubles comps.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FF5E37">
        <w:rPr>
          <w:rFonts w:ascii="Times New Roman" w:eastAsia="Times New Roman" w:hAnsi="Times New Roman" w:cs="Times New Roman"/>
          <w:sz w:val="20"/>
          <w:szCs w:val="20"/>
          <w:lang w:eastAsia="en-AU"/>
        </w:rPr>
        <w:t>Also,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 player can’t play 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finals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2 different 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>competitions conducted at similar times.</w:t>
      </w:r>
    </w:p>
    <w:p w14:paraId="59E443D3" w14:textId="461AD6BF" w:rsidR="00152A5C" w:rsidRPr="008A4527" w:rsidRDefault="00152A5C" w:rsidP="00152A5C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</w:t>
      </w:r>
      <w:r w:rsidRPr="008A452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Singles comps</w:t>
      </w: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doubles are also played in order of merit ie </w:t>
      </w: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>the better pairing of doubles players plays in the first double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</w:p>
    <w:p w14:paraId="250ADBDB" w14:textId="77777777" w:rsidR="008A4527" w:rsidRDefault="00152A5C" w:rsidP="008A4527">
      <w:pPr>
        <w:pStyle w:val="ListParagraph"/>
        <w:tabs>
          <w:tab w:val="left" w:pos="-7655"/>
        </w:tabs>
        <w:rPr>
          <w:b/>
          <w:sz w:val="20"/>
          <w:szCs w:val="20"/>
        </w:rPr>
      </w:pPr>
      <w:r w:rsidRPr="00517D99">
        <w:rPr>
          <w:rFonts w:ascii="Calibri" w:hAnsi="Calibri"/>
          <w:b/>
          <w:sz w:val="20"/>
          <w:szCs w:val="20"/>
        </w:rPr>
        <w:t>Clarification of “Order of Merit” in Mixed doubles competition</w:t>
      </w:r>
      <w:r>
        <w:rPr>
          <w:rFonts w:ascii="Calibri" w:hAnsi="Calibri"/>
          <w:i/>
          <w:sz w:val="20"/>
          <w:szCs w:val="20"/>
        </w:rPr>
        <w:t>: Players from the first mens and womens doubles are to play in the first or second mixed doubles.  A fifth player playing mixed only, plays the mixed as per established order of merit.</w:t>
      </w:r>
      <w:r w:rsidR="00127AD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An order of merit must be established.  Doubles to be played in order of merit</w:t>
      </w:r>
      <w:r w:rsidR="001608CF" w:rsidRPr="001608CF">
        <w:rPr>
          <w:sz w:val="20"/>
          <w:szCs w:val="20"/>
        </w:rPr>
        <w:br/>
      </w:r>
      <w:r w:rsidR="001608CF" w:rsidRPr="001608CF">
        <w:rPr>
          <w:sz w:val="20"/>
          <w:szCs w:val="20"/>
        </w:rPr>
        <w:br/>
      </w:r>
      <w:r w:rsidR="001608CF" w:rsidRPr="00152A5C">
        <w:rPr>
          <w:b/>
          <w:sz w:val="20"/>
          <w:szCs w:val="20"/>
        </w:rPr>
        <w:t>Senior finals all start at 1pm.</w:t>
      </w:r>
      <w:r w:rsidR="001608CF" w:rsidRPr="001608CF">
        <w:rPr>
          <w:sz w:val="20"/>
          <w:szCs w:val="20"/>
        </w:rPr>
        <w:br/>
      </w:r>
      <w:r w:rsidR="001608CF" w:rsidRPr="001608CF">
        <w:rPr>
          <w:sz w:val="20"/>
          <w:szCs w:val="20"/>
        </w:rPr>
        <w:br/>
      </w:r>
      <w:r w:rsidR="001608CF" w:rsidRPr="00152A5C">
        <w:rPr>
          <w:b/>
          <w:sz w:val="20"/>
          <w:szCs w:val="20"/>
        </w:rPr>
        <w:t>Junior semis to be played at normal times but G</w:t>
      </w:r>
      <w:r w:rsidR="004B5F00" w:rsidRPr="00152A5C">
        <w:rPr>
          <w:b/>
          <w:sz w:val="20"/>
          <w:szCs w:val="20"/>
        </w:rPr>
        <w:t>r</w:t>
      </w:r>
      <w:r w:rsidR="00A07D70" w:rsidRPr="00152A5C">
        <w:rPr>
          <w:b/>
          <w:sz w:val="20"/>
          <w:szCs w:val="20"/>
        </w:rPr>
        <w:t>and Finals to be played at 9am.</w:t>
      </w:r>
    </w:p>
    <w:p w14:paraId="7F1E53B6" w14:textId="547A8F12" w:rsidR="00D20A07" w:rsidRDefault="006D1379" w:rsidP="008A4527">
      <w:pPr>
        <w:pStyle w:val="ListParagraph"/>
        <w:tabs>
          <w:tab w:val="left" w:pos="-7655"/>
        </w:tabs>
        <w:rPr>
          <w:sz w:val="20"/>
          <w:szCs w:val="20"/>
        </w:rPr>
      </w:pPr>
      <w:r>
        <w:rPr>
          <w:sz w:val="20"/>
          <w:szCs w:val="20"/>
        </w:rPr>
        <w:t>J</w:t>
      </w:r>
      <w:r w:rsidR="001608CF" w:rsidRPr="001608CF">
        <w:rPr>
          <w:sz w:val="20"/>
          <w:szCs w:val="20"/>
        </w:rPr>
        <w:t>unior presentations will be at Grand Final venues at completion of matches. Venue supervisors are</w:t>
      </w:r>
      <w:r w:rsidR="00D94F46">
        <w:rPr>
          <w:sz w:val="20"/>
          <w:szCs w:val="20"/>
        </w:rPr>
        <w:t xml:space="preserve"> to pick up trophies </w:t>
      </w:r>
      <w:r w:rsidR="00CC4339">
        <w:rPr>
          <w:sz w:val="20"/>
          <w:szCs w:val="20"/>
        </w:rPr>
        <w:t>at Peake Gardens Riverside</w:t>
      </w:r>
      <w:r w:rsidR="00D94F46">
        <w:rPr>
          <w:sz w:val="20"/>
          <w:szCs w:val="20"/>
        </w:rPr>
        <w:t xml:space="preserve"> on Thursday </w:t>
      </w:r>
      <w:r w:rsidR="004B5F00">
        <w:rPr>
          <w:sz w:val="20"/>
          <w:szCs w:val="20"/>
        </w:rPr>
        <w:t>2</w:t>
      </w:r>
      <w:r w:rsidR="00D20A07">
        <w:rPr>
          <w:sz w:val="20"/>
          <w:szCs w:val="20"/>
        </w:rPr>
        <w:t>8th</w:t>
      </w:r>
      <w:r w:rsidR="004B5F00">
        <w:rPr>
          <w:sz w:val="20"/>
          <w:szCs w:val="20"/>
        </w:rPr>
        <w:t xml:space="preserve"> </w:t>
      </w:r>
      <w:r w:rsidR="001608CF" w:rsidRPr="001608CF">
        <w:rPr>
          <w:sz w:val="20"/>
          <w:szCs w:val="20"/>
        </w:rPr>
        <w:t xml:space="preserve">March </w:t>
      </w:r>
      <w:r w:rsidR="00CC4339">
        <w:rPr>
          <w:sz w:val="20"/>
          <w:szCs w:val="20"/>
        </w:rPr>
        <w:t>from 5:30 to 8:30pm.</w:t>
      </w:r>
      <w:r w:rsidR="001608CF" w:rsidRPr="001608CF">
        <w:rPr>
          <w:sz w:val="20"/>
          <w:szCs w:val="20"/>
        </w:rPr>
        <w:br/>
      </w:r>
      <w:r w:rsidR="001608CF" w:rsidRPr="001608CF">
        <w:rPr>
          <w:sz w:val="20"/>
          <w:szCs w:val="20"/>
        </w:rPr>
        <w:br/>
        <w:t>Senior shields need to be dropped off at Seacliff</w:t>
      </w:r>
      <w:r w:rsidR="00B65A39">
        <w:rPr>
          <w:sz w:val="20"/>
          <w:szCs w:val="20"/>
        </w:rPr>
        <w:t xml:space="preserve"> (there’s a Council of Management meeting on the 1</w:t>
      </w:r>
      <w:r w:rsidR="00D20A07">
        <w:rPr>
          <w:sz w:val="20"/>
          <w:szCs w:val="20"/>
        </w:rPr>
        <w:t>8</w:t>
      </w:r>
      <w:r w:rsidR="00B65A39" w:rsidRPr="00B65A39">
        <w:rPr>
          <w:sz w:val="20"/>
          <w:szCs w:val="20"/>
          <w:vertAlign w:val="superscript"/>
        </w:rPr>
        <w:t>th</w:t>
      </w:r>
      <w:r w:rsidR="00B65A39">
        <w:rPr>
          <w:sz w:val="20"/>
          <w:szCs w:val="20"/>
        </w:rPr>
        <w:t>)</w:t>
      </w:r>
      <w:r w:rsidR="00D20A07">
        <w:rPr>
          <w:sz w:val="20"/>
          <w:szCs w:val="20"/>
        </w:rPr>
        <w:t xml:space="preserve"> or at </w:t>
      </w:r>
      <w:r w:rsidR="001608CF" w:rsidRPr="001608CF">
        <w:rPr>
          <w:sz w:val="20"/>
          <w:szCs w:val="20"/>
        </w:rPr>
        <w:t>AH Trophies (402 Goodwood Rd, Cumberland Pk</w:t>
      </w:r>
      <w:r w:rsidR="004A21C5">
        <w:rPr>
          <w:sz w:val="20"/>
          <w:szCs w:val="20"/>
        </w:rPr>
        <w:t>)</w:t>
      </w:r>
      <w:bookmarkStart w:id="0" w:name="_GoBack"/>
      <w:bookmarkEnd w:id="0"/>
      <w:r w:rsidR="00D20A07">
        <w:rPr>
          <w:sz w:val="20"/>
          <w:szCs w:val="20"/>
        </w:rPr>
        <w:t>.</w:t>
      </w:r>
    </w:p>
    <w:p w14:paraId="2CA1311C" w14:textId="2C784C61" w:rsidR="001262EE" w:rsidRPr="008A4527" w:rsidRDefault="001608CF" w:rsidP="008A4527">
      <w:pPr>
        <w:pStyle w:val="ListParagraph"/>
        <w:tabs>
          <w:tab w:val="left" w:pos="-7655"/>
        </w:tabs>
        <w:rPr>
          <w:rFonts w:ascii="Calibri" w:hAnsi="Calibri"/>
          <w:i/>
          <w:sz w:val="20"/>
          <w:szCs w:val="20"/>
        </w:rPr>
      </w:pPr>
      <w:r w:rsidRPr="001608CF">
        <w:rPr>
          <w:sz w:val="20"/>
          <w:szCs w:val="20"/>
        </w:rPr>
        <w:t xml:space="preserve">For </w:t>
      </w:r>
      <w:r w:rsidR="00445966">
        <w:rPr>
          <w:sz w:val="20"/>
          <w:szCs w:val="20"/>
        </w:rPr>
        <w:t xml:space="preserve">Mens </w:t>
      </w:r>
      <w:r w:rsidRPr="001608CF">
        <w:rPr>
          <w:sz w:val="20"/>
          <w:szCs w:val="20"/>
        </w:rPr>
        <w:t>Div 1</w:t>
      </w:r>
      <w:r w:rsidR="00445966">
        <w:rPr>
          <w:sz w:val="20"/>
          <w:szCs w:val="20"/>
        </w:rPr>
        <w:t xml:space="preserve"> and Womens Div 1</w:t>
      </w:r>
      <w:r w:rsidRPr="001608CF">
        <w:rPr>
          <w:sz w:val="20"/>
          <w:szCs w:val="20"/>
        </w:rPr>
        <w:t xml:space="preserve"> teams</w:t>
      </w:r>
      <w:r w:rsidR="007D17B4">
        <w:rPr>
          <w:sz w:val="20"/>
          <w:szCs w:val="20"/>
        </w:rPr>
        <w:t>,</w:t>
      </w:r>
      <w:r w:rsidRPr="001608CF">
        <w:rPr>
          <w:sz w:val="20"/>
          <w:szCs w:val="20"/>
        </w:rPr>
        <w:t xml:space="preserve"> please get Parsons </w:t>
      </w:r>
      <w:r w:rsidR="0063487E">
        <w:rPr>
          <w:sz w:val="20"/>
          <w:szCs w:val="20"/>
        </w:rPr>
        <w:t xml:space="preserve">medal votes entered by Tuesday </w:t>
      </w:r>
      <w:r w:rsidR="00145DA2">
        <w:rPr>
          <w:sz w:val="20"/>
          <w:szCs w:val="20"/>
        </w:rPr>
        <w:t>19</w:t>
      </w:r>
      <w:r w:rsidRPr="001608CF">
        <w:rPr>
          <w:sz w:val="20"/>
          <w:szCs w:val="20"/>
        </w:rPr>
        <w:t>th March.</w:t>
      </w:r>
    </w:p>
    <w:p w14:paraId="0E876A85" w14:textId="77777777" w:rsidR="001262EE" w:rsidRDefault="001262EE" w:rsidP="001262EE">
      <w:pPr>
        <w:rPr>
          <w:lang w:val="en-US"/>
        </w:rPr>
      </w:pPr>
      <w:r>
        <w:rPr>
          <w:lang w:val="en-US"/>
        </w:rPr>
        <w:t xml:space="preserve">For finals </w:t>
      </w:r>
      <w:r w:rsidRPr="00FD7BD7">
        <w:rPr>
          <w:b/>
          <w:lang w:val="en-US"/>
        </w:rPr>
        <w:t>each</w:t>
      </w:r>
      <w:r>
        <w:rPr>
          <w:b/>
          <w:lang w:val="en-US"/>
        </w:rPr>
        <w:t xml:space="preserve"> team </w:t>
      </w:r>
      <w:r w:rsidRPr="00FD7BD7">
        <w:rPr>
          <w:lang w:val="en-US"/>
        </w:rPr>
        <w:t>is</w:t>
      </w:r>
      <w:r>
        <w:rPr>
          <w:lang w:val="en-US"/>
        </w:rPr>
        <w:t xml:space="preserve"> to supply </w:t>
      </w:r>
      <w:r w:rsidRPr="008A4527">
        <w:rPr>
          <w:b/>
          <w:lang w:val="en-US"/>
        </w:rPr>
        <w:t>new balls</w:t>
      </w:r>
      <w:r>
        <w:rPr>
          <w:lang w:val="en-US"/>
        </w:rPr>
        <w:t xml:space="preserve"> as follows:-</w:t>
      </w:r>
    </w:p>
    <w:p w14:paraId="2FE771F5" w14:textId="77777777" w:rsidR="006D1379" w:rsidRDefault="001262EE" w:rsidP="001262EE">
      <w:pPr>
        <w:rPr>
          <w:lang w:val="en-US"/>
        </w:rPr>
      </w:pPr>
      <w:r>
        <w:rPr>
          <w:lang w:val="en-US"/>
        </w:rPr>
        <w:t xml:space="preserve">Senior singles – </w:t>
      </w:r>
      <w:r w:rsidR="00A47E59">
        <w:rPr>
          <w:lang w:val="en-US"/>
        </w:rPr>
        <w:t xml:space="preserve">div 1 at least 6, others </w:t>
      </w:r>
      <w:r>
        <w:rPr>
          <w:lang w:val="en-US"/>
        </w:rPr>
        <w:t>at least 4</w:t>
      </w:r>
      <w:r w:rsidR="00A47E59">
        <w:rPr>
          <w:lang w:val="en-US"/>
        </w:rPr>
        <w:t>;</w:t>
      </w:r>
      <w:r>
        <w:rPr>
          <w:lang w:val="en-US"/>
        </w:rPr>
        <w:t xml:space="preserve"> Mixed doubles – </w:t>
      </w:r>
      <w:r w:rsidR="00A47E59">
        <w:rPr>
          <w:lang w:val="en-US"/>
        </w:rPr>
        <w:t>div 1 at least 6, others at least 4</w:t>
      </w:r>
      <w:r>
        <w:rPr>
          <w:lang w:val="en-US"/>
        </w:rPr>
        <w:t>, Juniors – at least 2</w:t>
      </w:r>
    </w:p>
    <w:p w14:paraId="484BB437" w14:textId="12A4E1D1" w:rsidR="0036284D" w:rsidRPr="001262EE" w:rsidRDefault="001608CF" w:rsidP="001262EE">
      <w:pPr>
        <w:rPr>
          <w:lang w:val="en-US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Please advertise the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Senior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Pre</w:t>
      </w:r>
      <w:r w:rsidR="002D648D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sentation Night dinner on the </w:t>
      </w:r>
      <w:r w:rsidR="009F406F">
        <w:rPr>
          <w:rFonts w:ascii="Times New Roman" w:eastAsia="Times New Roman" w:hAnsi="Times New Roman" w:cs="Times New Roman"/>
          <w:sz w:val="20"/>
          <w:szCs w:val="20"/>
          <w:lang w:eastAsia="en-AU"/>
        </w:rPr>
        <w:t>1</w:t>
      </w:r>
      <w:r w:rsidR="00145DA2">
        <w:rPr>
          <w:rFonts w:ascii="Times New Roman" w:eastAsia="Times New Roman" w:hAnsi="Times New Roman" w:cs="Times New Roman"/>
          <w:sz w:val="20"/>
          <w:szCs w:val="20"/>
          <w:lang w:eastAsia="en-AU"/>
        </w:rPr>
        <w:t>2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th</w:t>
      </w:r>
      <w:r w:rsidR="002D648D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April. Flyer</w:t>
      </w:r>
      <w:r w:rsidR="00145DA2">
        <w:rPr>
          <w:rFonts w:ascii="Times New Roman" w:eastAsia="Times New Roman" w:hAnsi="Times New Roman" w:cs="Times New Roman"/>
          <w:sz w:val="20"/>
          <w:szCs w:val="20"/>
          <w:lang w:eastAsia="en-AU"/>
        </w:rPr>
        <w:t>s</w:t>
      </w:r>
      <w:r w:rsidR="002D648D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to be emailed and </w:t>
      </w:r>
      <w:r w:rsidR="00145DA2">
        <w:rPr>
          <w:rFonts w:ascii="Times New Roman" w:eastAsia="Times New Roman" w:hAnsi="Times New Roman" w:cs="Times New Roman"/>
          <w:sz w:val="20"/>
          <w:szCs w:val="20"/>
          <w:lang w:eastAsia="en-AU"/>
        </w:rPr>
        <w:t>are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on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145DA2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 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t>website</w:t>
      </w:r>
      <w:r w:rsidR="00145DA2">
        <w:rPr>
          <w:rFonts w:ascii="Times New Roman" w:eastAsia="Times New Roman" w:hAnsi="Times New Roman" w:cs="Times New Roman"/>
          <w:sz w:val="20"/>
          <w:szCs w:val="20"/>
          <w:lang w:eastAsia="en-AU"/>
        </w:rPr>
        <w:t>s.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>Good luck.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Roger Davey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>GDTA President</w:t>
      </w:r>
      <w:r w:rsidR="00E14312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(3/3/19)</w:t>
      </w:r>
    </w:p>
    <w:sectPr w:rsidR="0036284D" w:rsidRPr="001262EE" w:rsidSect="00E1431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CF"/>
    <w:rsid w:val="00096E9F"/>
    <w:rsid w:val="000C3D27"/>
    <w:rsid w:val="001262EE"/>
    <w:rsid w:val="00127AD9"/>
    <w:rsid w:val="00145DA2"/>
    <w:rsid w:val="00152A5C"/>
    <w:rsid w:val="001562A3"/>
    <w:rsid w:val="001608CF"/>
    <w:rsid w:val="001921AD"/>
    <w:rsid w:val="001E0080"/>
    <w:rsid w:val="00256718"/>
    <w:rsid w:val="002C17DC"/>
    <w:rsid w:val="002D648D"/>
    <w:rsid w:val="0036284D"/>
    <w:rsid w:val="003A5948"/>
    <w:rsid w:val="003A7386"/>
    <w:rsid w:val="00445966"/>
    <w:rsid w:val="004812F0"/>
    <w:rsid w:val="004A21C5"/>
    <w:rsid w:val="004B5F00"/>
    <w:rsid w:val="00547D30"/>
    <w:rsid w:val="005A0C6E"/>
    <w:rsid w:val="00615331"/>
    <w:rsid w:val="006245D1"/>
    <w:rsid w:val="0063487E"/>
    <w:rsid w:val="006D1379"/>
    <w:rsid w:val="00710A34"/>
    <w:rsid w:val="00721149"/>
    <w:rsid w:val="007B18C9"/>
    <w:rsid w:val="007C7A31"/>
    <w:rsid w:val="007D17B4"/>
    <w:rsid w:val="007D3A7B"/>
    <w:rsid w:val="00825848"/>
    <w:rsid w:val="00867E27"/>
    <w:rsid w:val="00897429"/>
    <w:rsid w:val="008A0D64"/>
    <w:rsid w:val="008A4527"/>
    <w:rsid w:val="00972860"/>
    <w:rsid w:val="009F406F"/>
    <w:rsid w:val="00A07D70"/>
    <w:rsid w:val="00A15FC3"/>
    <w:rsid w:val="00A47E59"/>
    <w:rsid w:val="00B65A39"/>
    <w:rsid w:val="00CC4339"/>
    <w:rsid w:val="00CD12E4"/>
    <w:rsid w:val="00D16011"/>
    <w:rsid w:val="00D20A07"/>
    <w:rsid w:val="00D94F46"/>
    <w:rsid w:val="00E14312"/>
    <w:rsid w:val="00EB15C4"/>
    <w:rsid w:val="00EF42A3"/>
    <w:rsid w:val="00F82127"/>
    <w:rsid w:val="00FC4179"/>
    <w:rsid w:val="00FD61F9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68EE"/>
  <w15:docId w15:val="{71E6AA42-05F3-4DCF-8E4E-A715A08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2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tainc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Davey</dc:creator>
  <cp:lastModifiedBy>Valda Davey</cp:lastModifiedBy>
  <cp:revision>2</cp:revision>
  <cp:lastPrinted>2019-03-03T01:28:00Z</cp:lastPrinted>
  <dcterms:created xsi:type="dcterms:W3CDTF">2019-03-05T03:19:00Z</dcterms:created>
  <dcterms:modified xsi:type="dcterms:W3CDTF">2019-03-05T03:19:00Z</dcterms:modified>
</cp:coreProperties>
</file>